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E4" w:rsidRDefault="00E77F98" w:rsidP="00882ACE">
      <w:pPr>
        <w:pStyle w:val="Default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8.75pt;margin-top:-53.25pt;width:571.5pt;height:752.2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" fillcolor="white [3201]" strokeweight="4.5pt">
            <v:textbox>
              <w:txbxContent>
                <w:p w:rsidR="00E154D9" w:rsidRDefault="00E154D9"/>
              </w:txbxContent>
            </v:textbox>
          </v:shape>
        </w:pict>
      </w:r>
      <w:r w:rsidR="00C328E4">
        <w:rPr>
          <w:noProof/>
        </w:rPr>
        <w:drawing>
          <wp:inline distT="0" distB="0" distL="0" distR="0">
            <wp:extent cx="2130552" cy="7315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E4" w:rsidRDefault="00C328E4" w:rsidP="00DC5DA3">
      <w:pPr>
        <w:pStyle w:val="Default"/>
        <w:spacing w:before="80" w:line="201" w:lineRule="atLeast"/>
      </w:pPr>
    </w:p>
    <w:p w:rsidR="00C328E4" w:rsidRDefault="00C328E4" w:rsidP="00C328E4">
      <w:pPr>
        <w:pStyle w:val="Default"/>
      </w:pPr>
    </w:p>
    <w:p w:rsidR="00C328E4" w:rsidRDefault="00C328E4" w:rsidP="00C328E4">
      <w:pPr>
        <w:pStyle w:val="Pa0"/>
        <w:jc w:val="center"/>
        <w:rPr>
          <w:color w:val="221E1F"/>
          <w:sz w:val="36"/>
          <w:szCs w:val="36"/>
        </w:rPr>
      </w:pPr>
      <w:r>
        <w:t xml:space="preserve"> </w:t>
      </w:r>
      <w:r>
        <w:rPr>
          <w:rStyle w:val="A0"/>
        </w:rPr>
        <w:t xml:space="preserve">HIPAA </w:t>
      </w:r>
    </w:p>
    <w:p w:rsidR="00C328E4" w:rsidRDefault="00C328E4" w:rsidP="00C328E4">
      <w:pPr>
        <w:pStyle w:val="Default"/>
        <w:spacing w:before="80" w:line="201" w:lineRule="atLeast"/>
        <w:jc w:val="center"/>
      </w:pPr>
      <w:r>
        <w:rPr>
          <w:rStyle w:val="A0"/>
        </w:rPr>
        <w:t>CONFIDENTIALITY STATEMENT</w:t>
      </w:r>
    </w:p>
    <w:p w:rsidR="00C328E4" w:rsidRDefault="00C328E4" w:rsidP="00DC5DA3">
      <w:pPr>
        <w:pStyle w:val="Default"/>
        <w:spacing w:before="80" w:line="201" w:lineRule="atLeast"/>
      </w:pPr>
    </w:p>
    <w:p w:rsidR="00DC5DA3" w:rsidRPr="00AB0706" w:rsidRDefault="00DC5DA3" w:rsidP="00DC5DA3">
      <w:pPr>
        <w:pStyle w:val="Default"/>
        <w:spacing w:before="80" w:line="201" w:lineRule="atLeast"/>
        <w:rPr>
          <w:rStyle w:val="A1"/>
        </w:rPr>
      </w:pPr>
      <w:r w:rsidRPr="00AB0706">
        <w:rPr>
          <w:rStyle w:val="A1"/>
        </w:rPr>
        <w:t xml:space="preserve">MultiCare Health System maintains patient records and information in a confidential manner. Information in patient records or information collected from the patient is kept in strict confidence in accordance </w:t>
      </w:r>
      <w:bookmarkStart w:id="0" w:name="_GoBack"/>
      <w:bookmarkEnd w:id="0"/>
      <w:r w:rsidRPr="00AB0706">
        <w:rPr>
          <w:rStyle w:val="A1"/>
        </w:rPr>
        <w:t>with the Uniform Health Care Information Act. Systems for the security of patient records have been developed and are an important part of protecting patient confidentiality.</w:t>
      </w:r>
    </w:p>
    <w:p w:rsidR="00C328E4" w:rsidRPr="00AB0706" w:rsidRDefault="00C328E4" w:rsidP="00DC5DA3">
      <w:pPr>
        <w:pStyle w:val="Default"/>
        <w:spacing w:before="80" w:line="201" w:lineRule="atLeast"/>
        <w:rPr>
          <w:color w:val="221E1F"/>
          <w:sz w:val="28"/>
          <w:szCs w:val="28"/>
        </w:rPr>
      </w:pPr>
    </w:p>
    <w:p w:rsidR="00DC5DA3" w:rsidRPr="00AB0706" w:rsidRDefault="00DC5DA3" w:rsidP="00DC5DA3">
      <w:pPr>
        <w:pStyle w:val="Pa1"/>
        <w:rPr>
          <w:rStyle w:val="A1"/>
        </w:rPr>
      </w:pPr>
      <w:r w:rsidRPr="00AB0706">
        <w:rPr>
          <w:rStyle w:val="A1"/>
        </w:rPr>
        <w:t>I have reviewed the MultiCare policies and procedures regarding patient con</w:t>
      </w:r>
      <w:r w:rsidRPr="00AB0706">
        <w:rPr>
          <w:rStyle w:val="A1"/>
        </w:rPr>
        <w:softHyphen/>
        <w:t>fidentiality. I agree to abide by all established MultiCare policies relating to patient confidentiality. I will not access patient records or information via hard copy or information system unless I have a “need to k</w:t>
      </w:r>
      <w:r w:rsidR="00882ACE" w:rsidRPr="00AB0706">
        <w:rPr>
          <w:rStyle w:val="A1"/>
        </w:rPr>
        <w:t>now,” in order to perform my student/resident</w:t>
      </w:r>
      <w:r w:rsidRPr="00AB0706">
        <w:rPr>
          <w:rStyle w:val="A1"/>
        </w:rPr>
        <w:t xml:space="preserve"> related responsibilities. I assure MultiCare Health System that I will take appropriate steps to protect the confidentiality of patient information and records. </w:t>
      </w:r>
    </w:p>
    <w:p w:rsidR="00C328E4" w:rsidRPr="00AB0706" w:rsidRDefault="00C328E4" w:rsidP="00C328E4">
      <w:pPr>
        <w:pStyle w:val="Default"/>
      </w:pPr>
    </w:p>
    <w:p w:rsidR="00DC5DA3" w:rsidRPr="00AB0706" w:rsidRDefault="00DC5DA3" w:rsidP="00DC5DA3">
      <w:pPr>
        <w:pStyle w:val="Pa1"/>
        <w:rPr>
          <w:rStyle w:val="A1"/>
        </w:rPr>
      </w:pPr>
      <w:r w:rsidRPr="00AB0706">
        <w:rPr>
          <w:rStyle w:val="A1"/>
        </w:rPr>
        <w:t xml:space="preserve">I understand that unauthorized use or disclosure of patient information may subject me to civil liability under Washington state law. </w:t>
      </w:r>
    </w:p>
    <w:p w:rsidR="00C328E4" w:rsidRPr="00AB0706" w:rsidRDefault="00C328E4" w:rsidP="00C328E4">
      <w:pPr>
        <w:pStyle w:val="Default"/>
      </w:pPr>
    </w:p>
    <w:p w:rsidR="00DC5DA3" w:rsidRPr="00AB0706" w:rsidRDefault="00DC5DA3" w:rsidP="00DC5DA3">
      <w:pPr>
        <w:pStyle w:val="Pa1"/>
        <w:rPr>
          <w:color w:val="221E1F"/>
          <w:sz w:val="28"/>
          <w:szCs w:val="28"/>
        </w:rPr>
      </w:pPr>
      <w:r w:rsidRPr="00AB0706">
        <w:rPr>
          <w:rStyle w:val="A1"/>
        </w:rPr>
        <w:t>I have read and understand the above statement.</w:t>
      </w:r>
    </w:p>
    <w:p w:rsidR="00DC5DA3" w:rsidRDefault="00DC5DA3" w:rsidP="00DC5DA3">
      <w:pPr>
        <w:pStyle w:val="Pa1"/>
        <w:rPr>
          <w:color w:val="221E1F"/>
          <w:sz w:val="20"/>
          <w:szCs w:val="20"/>
        </w:rPr>
      </w:pPr>
    </w:p>
    <w:p w:rsidR="00DC5DA3" w:rsidRDefault="00DC5DA3" w:rsidP="00DC5DA3">
      <w:pPr>
        <w:pStyle w:val="Pa1"/>
        <w:rPr>
          <w:color w:val="221E1F"/>
          <w:sz w:val="20"/>
          <w:szCs w:val="20"/>
        </w:rPr>
      </w:pPr>
    </w:p>
    <w:p w:rsidR="00DC5DA3" w:rsidRDefault="00DC5DA3" w:rsidP="00DC5DA3">
      <w:pPr>
        <w:pStyle w:val="Pa1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__________________________________________________________ </w:t>
      </w:r>
    </w:p>
    <w:p w:rsidR="009964F6" w:rsidRDefault="00DC5DA3" w:rsidP="00DC5DA3">
      <w:pPr>
        <w:rPr>
          <w:rStyle w:val="A3"/>
        </w:rPr>
      </w:pPr>
      <w:r>
        <w:rPr>
          <w:rStyle w:val="A3"/>
        </w:rPr>
        <w:t>Name (Please Print)</w:t>
      </w:r>
    </w:p>
    <w:p w:rsidR="00DC5DA3" w:rsidRDefault="00DC5DA3" w:rsidP="00DC5DA3">
      <w:pPr>
        <w:rPr>
          <w:rStyle w:val="A3"/>
        </w:rPr>
      </w:pPr>
    </w:p>
    <w:p w:rsidR="00DC5DA3" w:rsidRDefault="00DC5DA3" w:rsidP="00DC5DA3">
      <w:pPr>
        <w:pStyle w:val="Default"/>
      </w:pPr>
    </w:p>
    <w:p w:rsidR="00DC5DA3" w:rsidRDefault="00DC5DA3" w:rsidP="00DC5DA3">
      <w:pPr>
        <w:pStyle w:val="Pa1"/>
        <w:rPr>
          <w:color w:val="221E1F"/>
          <w:sz w:val="16"/>
          <w:szCs w:val="16"/>
        </w:rPr>
      </w:pPr>
      <w:r>
        <w:rPr>
          <w:color w:val="221E1F"/>
          <w:sz w:val="20"/>
          <w:szCs w:val="20"/>
        </w:rPr>
        <w:t>__________________________________________________________      ______________________ S</w:t>
      </w:r>
      <w:r>
        <w:rPr>
          <w:rStyle w:val="A3"/>
        </w:rPr>
        <w:t xml:space="preserve">ignature 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  <w:t xml:space="preserve">       Date</w:t>
      </w:r>
    </w:p>
    <w:p w:rsidR="00DC5DA3" w:rsidRDefault="00DC5DA3" w:rsidP="00DC5DA3">
      <w:pPr>
        <w:pStyle w:val="Pa1"/>
        <w:rPr>
          <w:rStyle w:val="A3"/>
        </w:rPr>
      </w:pPr>
    </w:p>
    <w:p w:rsidR="00DC5DA3" w:rsidRDefault="00DC5DA3" w:rsidP="00DC5DA3">
      <w:pPr>
        <w:pStyle w:val="Pa1"/>
        <w:rPr>
          <w:rStyle w:val="A3"/>
        </w:rPr>
      </w:pPr>
      <w:r>
        <w:rPr>
          <w:color w:val="221E1F"/>
          <w:sz w:val="20"/>
          <w:szCs w:val="20"/>
        </w:rPr>
        <w:t>__________________________________________________________      ______________________</w:t>
      </w:r>
    </w:p>
    <w:p w:rsidR="00DC5DA3" w:rsidRDefault="00DC5DA3" w:rsidP="00DC5DA3">
      <w:pPr>
        <w:pStyle w:val="Pa1"/>
        <w:rPr>
          <w:color w:val="221E1F"/>
          <w:sz w:val="16"/>
          <w:szCs w:val="16"/>
        </w:rPr>
      </w:pPr>
      <w:r>
        <w:rPr>
          <w:rStyle w:val="A3"/>
        </w:rPr>
        <w:t xml:space="preserve">Office Verification 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  <w:t xml:space="preserve">       Date</w:t>
      </w:r>
    </w:p>
    <w:p w:rsidR="00DC5DA3" w:rsidRDefault="00DC5DA3" w:rsidP="00DC5DA3">
      <w:pPr>
        <w:rPr>
          <w:rStyle w:val="A3"/>
        </w:rPr>
      </w:pPr>
    </w:p>
    <w:p w:rsidR="00DC5DA3" w:rsidRDefault="00DC5DA3" w:rsidP="00DC5DA3">
      <w:pPr>
        <w:rPr>
          <w:rStyle w:val="A3"/>
        </w:rPr>
      </w:pPr>
    </w:p>
    <w:p w:rsidR="00DC5DA3" w:rsidRDefault="00DC5DA3" w:rsidP="00DC5DA3">
      <w:pPr>
        <w:rPr>
          <w:rStyle w:val="A3"/>
        </w:rPr>
      </w:pPr>
    </w:p>
    <w:p w:rsidR="00882ACE" w:rsidRDefault="00882ACE" w:rsidP="00DC5DA3">
      <w:pPr>
        <w:ind w:left="7200"/>
        <w:rPr>
          <w:rStyle w:val="A3"/>
        </w:rPr>
      </w:pPr>
    </w:p>
    <w:p w:rsidR="00882ACE" w:rsidRDefault="00882ACE" w:rsidP="00DC5DA3">
      <w:pPr>
        <w:ind w:left="7200"/>
        <w:rPr>
          <w:rStyle w:val="A3"/>
        </w:rPr>
      </w:pPr>
    </w:p>
    <w:p w:rsidR="00DC5DA3" w:rsidRDefault="00DC5DA3" w:rsidP="00DC5DA3">
      <w:pPr>
        <w:ind w:left="7200"/>
      </w:pPr>
      <w:r>
        <w:rPr>
          <w:rStyle w:val="A3"/>
        </w:rPr>
        <w:t>88-3457-4e (Rev. 3/10)</w:t>
      </w:r>
    </w:p>
    <w:sectPr w:rsidR="00DC5DA3" w:rsidSect="00E77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A3" w:rsidRDefault="00DC5DA3" w:rsidP="00DC5DA3">
      <w:r>
        <w:separator/>
      </w:r>
    </w:p>
  </w:endnote>
  <w:endnote w:type="continuationSeparator" w:id="0">
    <w:p w:rsidR="00DC5DA3" w:rsidRDefault="00DC5DA3" w:rsidP="00DC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A3" w:rsidRDefault="00DC5DA3" w:rsidP="00DC5DA3">
      <w:r>
        <w:separator/>
      </w:r>
    </w:p>
  </w:footnote>
  <w:footnote w:type="continuationSeparator" w:id="0">
    <w:p w:rsidR="00DC5DA3" w:rsidRDefault="00DC5DA3" w:rsidP="00DC5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DA3"/>
    <w:rsid w:val="005D3813"/>
    <w:rsid w:val="00882ACE"/>
    <w:rsid w:val="009964F6"/>
    <w:rsid w:val="00AB0706"/>
    <w:rsid w:val="00C328E4"/>
    <w:rsid w:val="00DC5DA3"/>
    <w:rsid w:val="00E154D9"/>
    <w:rsid w:val="00E7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A3"/>
  </w:style>
  <w:style w:type="paragraph" w:styleId="Footer">
    <w:name w:val="footer"/>
    <w:basedOn w:val="Normal"/>
    <w:link w:val="FooterChar"/>
    <w:uiPriority w:val="99"/>
    <w:unhideWhenUsed/>
    <w:rsid w:val="00DC5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A3"/>
  </w:style>
  <w:style w:type="paragraph" w:customStyle="1" w:styleId="Default">
    <w:name w:val="Default"/>
    <w:rsid w:val="00DC5DA3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1">
    <w:name w:val="A1"/>
    <w:uiPriority w:val="99"/>
    <w:rsid w:val="00DC5DA3"/>
    <w:rPr>
      <w:color w:val="221E1F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DC5DA3"/>
    <w:pPr>
      <w:spacing w:line="201" w:lineRule="atLeast"/>
    </w:pPr>
    <w:rPr>
      <w:color w:val="auto"/>
    </w:rPr>
  </w:style>
  <w:style w:type="character" w:customStyle="1" w:styleId="A3">
    <w:name w:val="A3"/>
    <w:uiPriority w:val="99"/>
    <w:rsid w:val="00DC5DA3"/>
    <w:rPr>
      <w:color w:val="221E1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E4"/>
    <w:rPr>
      <w:rFonts w:ascii="Tahoma" w:hAnsi="Tahoma" w:cs="Tahoma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C328E4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C328E4"/>
    <w:rPr>
      <w:b/>
      <w:bCs/>
      <w:color w:val="221E1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A3"/>
  </w:style>
  <w:style w:type="paragraph" w:styleId="Footer">
    <w:name w:val="footer"/>
    <w:basedOn w:val="Normal"/>
    <w:link w:val="FooterChar"/>
    <w:uiPriority w:val="99"/>
    <w:unhideWhenUsed/>
    <w:rsid w:val="00DC5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A3"/>
  </w:style>
  <w:style w:type="paragraph" w:customStyle="1" w:styleId="Default">
    <w:name w:val="Default"/>
    <w:rsid w:val="00DC5DA3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1">
    <w:name w:val="A1"/>
    <w:uiPriority w:val="99"/>
    <w:rsid w:val="00DC5DA3"/>
    <w:rPr>
      <w:color w:val="221E1F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DC5DA3"/>
    <w:pPr>
      <w:spacing w:line="201" w:lineRule="atLeast"/>
    </w:pPr>
    <w:rPr>
      <w:color w:val="auto"/>
    </w:rPr>
  </w:style>
  <w:style w:type="character" w:customStyle="1" w:styleId="A3">
    <w:name w:val="A3"/>
    <w:uiPriority w:val="99"/>
    <w:rsid w:val="00DC5DA3"/>
    <w:rPr>
      <w:color w:val="221E1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E4"/>
    <w:rPr>
      <w:rFonts w:ascii="Tahoma" w:hAnsi="Tahoma" w:cs="Tahoma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C328E4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C328E4"/>
    <w:rPr>
      <w:b/>
      <w:bCs/>
      <w:color w:val="221E1F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4</DocSecurity>
  <Lines>10</Lines>
  <Paragraphs>2</Paragraphs>
  <ScaleCrop>false</ScaleCrop>
  <Company>HealthPoint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cpainter</dc:creator>
  <cp:lastModifiedBy>kandreas</cp:lastModifiedBy>
  <cp:revision>2</cp:revision>
  <dcterms:created xsi:type="dcterms:W3CDTF">2013-06-18T19:49:00Z</dcterms:created>
  <dcterms:modified xsi:type="dcterms:W3CDTF">2013-06-18T19:49:00Z</dcterms:modified>
</cp:coreProperties>
</file>